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6E" w:rsidRDefault="001B50BF">
      <w:pPr>
        <w:pStyle w:val="BodyText"/>
        <w:ind w:left="2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815379" cy="1336167"/>
            <wp:effectExtent l="0" t="0" r="0" b="0"/>
            <wp:docPr id="1" name="image1.jpeg" descr="C:\Users\cynthiaharrelson\Dropbox\NEOCA Exec Board Team Folder\NEOCA Logo\NEOCA\NEOCA Logo\NEO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379" cy="13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86E" w:rsidRDefault="001D486E">
      <w:pPr>
        <w:pStyle w:val="BodyText"/>
        <w:ind w:left="0"/>
        <w:rPr>
          <w:sz w:val="20"/>
        </w:rPr>
      </w:pPr>
    </w:p>
    <w:p w:rsidR="001D486E" w:rsidRDefault="001D486E">
      <w:pPr>
        <w:pStyle w:val="BodyText"/>
        <w:ind w:left="0"/>
        <w:rPr>
          <w:sz w:val="20"/>
        </w:rPr>
      </w:pPr>
    </w:p>
    <w:p w:rsidR="001D486E" w:rsidRDefault="001D486E">
      <w:pPr>
        <w:pStyle w:val="BodyText"/>
        <w:spacing w:before="8"/>
        <w:ind w:left="0"/>
      </w:pPr>
    </w:p>
    <w:p w:rsidR="001D486E" w:rsidRDefault="001B50BF">
      <w:pPr>
        <w:pStyle w:val="Heading1"/>
        <w:spacing w:before="101"/>
        <w:ind w:left="3977"/>
      </w:pPr>
      <w:r>
        <w:t xml:space="preserve">Annual Business Meeting </w:t>
      </w:r>
      <w:r w:rsidR="00937EE0">
        <w:t>San Diego, CA</w:t>
      </w:r>
    </w:p>
    <w:p w:rsidR="001D486E" w:rsidRDefault="001B50BF">
      <w:pPr>
        <w:spacing w:line="314" w:lineRule="exact"/>
        <w:ind w:left="3976" w:right="4114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 xml:space="preserve">September </w:t>
      </w:r>
      <w:r w:rsidR="00937EE0">
        <w:rPr>
          <w:rFonts w:ascii="Garamond"/>
          <w:b/>
          <w:sz w:val="28"/>
        </w:rPr>
        <w:t>20</w:t>
      </w:r>
      <w:r>
        <w:rPr>
          <w:rFonts w:ascii="Garamond"/>
          <w:b/>
          <w:sz w:val="28"/>
        </w:rPr>
        <w:t>, 202</w:t>
      </w:r>
      <w:r w:rsidR="00937EE0">
        <w:rPr>
          <w:rFonts w:ascii="Garamond"/>
          <w:b/>
          <w:sz w:val="28"/>
        </w:rPr>
        <w:t>2</w:t>
      </w:r>
    </w:p>
    <w:p w:rsidR="001D486E" w:rsidRDefault="001D486E">
      <w:pPr>
        <w:pStyle w:val="BodyText"/>
        <w:spacing w:before="2"/>
        <w:ind w:left="0"/>
        <w:rPr>
          <w:rFonts w:ascii="Garamond"/>
          <w:b/>
          <w:sz w:val="28"/>
        </w:rPr>
      </w:pPr>
    </w:p>
    <w:p w:rsidR="001D486E" w:rsidRDefault="0037737D">
      <w:pPr>
        <w:pStyle w:val="Heading2"/>
        <w:tabs>
          <w:tab w:val="left" w:pos="1540"/>
        </w:tabs>
      </w:pPr>
      <w:r>
        <w:t xml:space="preserve">1:20 </w:t>
      </w:r>
      <w:r>
        <w:rPr>
          <w:spacing w:val="-1"/>
        </w:rPr>
        <w:t>p.m</w:t>
      </w:r>
      <w:r w:rsidR="001B50BF">
        <w:t>.</w:t>
      </w:r>
      <w:r w:rsidR="001B50BF">
        <w:tab/>
        <w:t xml:space="preserve">Meeting Called into </w:t>
      </w:r>
      <w:bookmarkStart w:id="0" w:name="_GoBack"/>
      <w:bookmarkEnd w:id="0"/>
      <w:r>
        <w:t>Session (</w:t>
      </w:r>
      <w:r w:rsidR="00937EE0" w:rsidRPr="00937EE0">
        <w:rPr>
          <w:b w:val="0"/>
        </w:rPr>
        <w:t>After Scholarship presentations)</w:t>
      </w:r>
    </w:p>
    <w:p w:rsidR="001D486E" w:rsidRDefault="0025449E">
      <w:pPr>
        <w:pStyle w:val="ListParagraph"/>
        <w:numPr>
          <w:ilvl w:val="0"/>
          <w:numId w:val="1"/>
        </w:numPr>
        <w:tabs>
          <w:tab w:val="left" w:pos="2171"/>
          <w:tab w:val="left" w:pos="2172"/>
        </w:tabs>
        <w:spacing w:before="120"/>
        <w:ind w:hanging="361"/>
        <w:rPr>
          <w:sz w:val="24"/>
        </w:rPr>
      </w:pPr>
      <w:r>
        <w:rPr>
          <w:sz w:val="24"/>
        </w:rPr>
        <w:t>Call M</w:t>
      </w:r>
      <w:r w:rsidR="001B50BF">
        <w:rPr>
          <w:sz w:val="24"/>
        </w:rPr>
        <w:t xml:space="preserve">eeting to Order – Mr. </w:t>
      </w:r>
      <w:r w:rsidR="00937EE0">
        <w:rPr>
          <w:sz w:val="24"/>
        </w:rPr>
        <w:t>Lee Williams III</w:t>
      </w:r>
      <w:r w:rsidR="001B50BF">
        <w:rPr>
          <w:sz w:val="24"/>
        </w:rPr>
        <w:t>, NEOCA President</w:t>
      </w:r>
    </w:p>
    <w:p w:rsidR="001D486E" w:rsidRDefault="001B50BF">
      <w:pPr>
        <w:pStyle w:val="ListParagraph"/>
        <w:numPr>
          <w:ilvl w:val="0"/>
          <w:numId w:val="1"/>
        </w:numPr>
        <w:tabs>
          <w:tab w:val="left" w:pos="2171"/>
          <w:tab w:val="left" w:pos="2172"/>
        </w:tabs>
        <w:spacing w:before="121"/>
        <w:ind w:hanging="361"/>
        <w:rPr>
          <w:sz w:val="24"/>
        </w:rPr>
      </w:pPr>
      <w:r>
        <w:rPr>
          <w:sz w:val="24"/>
        </w:rPr>
        <w:t xml:space="preserve">Roll Call – </w:t>
      </w:r>
      <w:r w:rsidR="00937EE0">
        <w:rPr>
          <w:sz w:val="24"/>
        </w:rPr>
        <w:t>Ms. Ik</w:t>
      </w:r>
      <w:r w:rsidR="0025449E">
        <w:rPr>
          <w:sz w:val="24"/>
        </w:rPr>
        <w:t>i</w:t>
      </w:r>
      <w:r w:rsidR="00937EE0">
        <w:rPr>
          <w:sz w:val="24"/>
        </w:rPr>
        <w:t>sha Cross</w:t>
      </w:r>
      <w:r>
        <w:rPr>
          <w:sz w:val="24"/>
        </w:rPr>
        <w:t>, NEOCA</w:t>
      </w:r>
      <w:r>
        <w:rPr>
          <w:spacing w:val="-1"/>
          <w:sz w:val="24"/>
        </w:rPr>
        <w:t xml:space="preserve"> </w:t>
      </w:r>
      <w:r>
        <w:rPr>
          <w:sz w:val="24"/>
        </w:rPr>
        <w:t>Secretary</w:t>
      </w:r>
    </w:p>
    <w:p w:rsidR="001D486E" w:rsidRDefault="001B50BF">
      <w:pPr>
        <w:pStyle w:val="ListParagraph"/>
        <w:numPr>
          <w:ilvl w:val="0"/>
          <w:numId w:val="1"/>
        </w:numPr>
        <w:tabs>
          <w:tab w:val="left" w:pos="2171"/>
          <w:tab w:val="left" w:pos="2172"/>
        </w:tabs>
        <w:ind w:hanging="361"/>
        <w:rPr>
          <w:sz w:val="24"/>
        </w:rPr>
      </w:pPr>
      <w:r>
        <w:rPr>
          <w:sz w:val="24"/>
        </w:rPr>
        <w:t>Approval of the Minutes from 20</w:t>
      </w:r>
      <w:r w:rsidR="00937EE0">
        <w:rPr>
          <w:sz w:val="24"/>
        </w:rPr>
        <w:t>21</w:t>
      </w:r>
      <w:r>
        <w:rPr>
          <w:sz w:val="24"/>
        </w:rPr>
        <w:t xml:space="preserve"> – </w:t>
      </w:r>
      <w:r w:rsidR="0025449E">
        <w:rPr>
          <w:sz w:val="24"/>
        </w:rPr>
        <w:t>Ms. Ikisha Cross</w:t>
      </w:r>
      <w:r>
        <w:rPr>
          <w:sz w:val="24"/>
        </w:rPr>
        <w:t>, NEOCA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</w:p>
    <w:p w:rsidR="001D486E" w:rsidRDefault="001B50BF">
      <w:pPr>
        <w:pStyle w:val="Heading2"/>
        <w:spacing w:before="117"/>
        <w:ind w:left="1540"/>
      </w:pPr>
      <w:r>
        <w:t>Report of Officers</w:t>
      </w:r>
    </w:p>
    <w:p w:rsidR="001D486E" w:rsidRDefault="001B50BF">
      <w:pPr>
        <w:pStyle w:val="ListParagraph"/>
        <w:numPr>
          <w:ilvl w:val="0"/>
          <w:numId w:val="1"/>
        </w:numPr>
        <w:tabs>
          <w:tab w:val="left" w:pos="2173"/>
          <w:tab w:val="left" w:pos="2174"/>
        </w:tabs>
        <w:spacing w:before="122"/>
        <w:ind w:left="2174"/>
        <w:rPr>
          <w:sz w:val="24"/>
        </w:rPr>
      </w:pPr>
      <w:r>
        <w:rPr>
          <w:sz w:val="24"/>
        </w:rPr>
        <w:t>President’s Report – Mr.</w:t>
      </w:r>
      <w:r w:rsidR="00937EE0" w:rsidRPr="00937EE0">
        <w:rPr>
          <w:sz w:val="24"/>
        </w:rPr>
        <w:t xml:space="preserve"> </w:t>
      </w:r>
      <w:r w:rsidR="00937EE0">
        <w:rPr>
          <w:sz w:val="24"/>
        </w:rPr>
        <w:t>Lee Williams III</w:t>
      </w:r>
      <w:r>
        <w:rPr>
          <w:sz w:val="24"/>
        </w:rPr>
        <w:t xml:space="preserve"> , NEOCA President</w:t>
      </w:r>
    </w:p>
    <w:p w:rsidR="001D486E" w:rsidRDefault="001B50BF">
      <w:pPr>
        <w:pStyle w:val="ListParagraph"/>
        <w:numPr>
          <w:ilvl w:val="0"/>
          <w:numId w:val="1"/>
        </w:numPr>
        <w:tabs>
          <w:tab w:val="left" w:pos="2173"/>
          <w:tab w:val="left" w:pos="2174"/>
        </w:tabs>
        <w:spacing w:before="118"/>
        <w:ind w:left="2174"/>
        <w:rPr>
          <w:sz w:val="24"/>
        </w:rPr>
      </w:pPr>
      <w:r>
        <w:rPr>
          <w:sz w:val="24"/>
        </w:rPr>
        <w:t xml:space="preserve">Vice President’s Report – </w:t>
      </w:r>
      <w:r w:rsidR="00937EE0">
        <w:rPr>
          <w:sz w:val="24"/>
        </w:rPr>
        <w:t>Mrs. Tonya Harris</w:t>
      </w:r>
    </w:p>
    <w:p w:rsidR="003D76C5" w:rsidRDefault="003D76C5" w:rsidP="003D76C5">
      <w:pPr>
        <w:pStyle w:val="ListParagraph"/>
        <w:numPr>
          <w:ilvl w:val="2"/>
          <w:numId w:val="1"/>
        </w:numPr>
        <w:tabs>
          <w:tab w:val="left" w:pos="2173"/>
          <w:tab w:val="left" w:pos="2174"/>
        </w:tabs>
        <w:spacing w:before="118"/>
        <w:rPr>
          <w:sz w:val="24"/>
        </w:rPr>
      </w:pPr>
      <w:r>
        <w:rPr>
          <w:sz w:val="24"/>
        </w:rPr>
        <w:t>NEOCA 2022 Conference Committee Chair</w:t>
      </w:r>
    </w:p>
    <w:p w:rsidR="001D486E" w:rsidRDefault="001B50BF">
      <w:pPr>
        <w:pStyle w:val="ListParagraph"/>
        <w:numPr>
          <w:ilvl w:val="0"/>
          <w:numId w:val="1"/>
        </w:numPr>
        <w:tabs>
          <w:tab w:val="left" w:pos="2173"/>
          <w:tab w:val="left" w:pos="2174"/>
        </w:tabs>
        <w:ind w:left="2174"/>
        <w:rPr>
          <w:sz w:val="24"/>
        </w:rPr>
      </w:pPr>
      <w:r>
        <w:rPr>
          <w:sz w:val="24"/>
        </w:rPr>
        <w:t>Trea</w:t>
      </w:r>
      <w:r w:rsidR="00937EE0">
        <w:rPr>
          <w:sz w:val="24"/>
        </w:rPr>
        <w:t>surer Report – Mr. Matthew Donovan</w:t>
      </w:r>
    </w:p>
    <w:p w:rsidR="003D76C5" w:rsidRDefault="001B50BF" w:rsidP="003D76C5">
      <w:pPr>
        <w:pStyle w:val="ListParagraph"/>
        <w:numPr>
          <w:ilvl w:val="0"/>
          <w:numId w:val="1"/>
        </w:numPr>
        <w:tabs>
          <w:tab w:val="left" w:pos="2173"/>
          <w:tab w:val="left" w:pos="2174"/>
        </w:tabs>
        <w:ind w:left="2174"/>
        <w:rPr>
          <w:sz w:val="24"/>
        </w:rPr>
      </w:pPr>
      <w:r>
        <w:rPr>
          <w:sz w:val="24"/>
        </w:rPr>
        <w:t>Secretary Report – Ms. Iki</w:t>
      </w:r>
      <w:r w:rsidR="00937EE0">
        <w:rPr>
          <w:sz w:val="24"/>
        </w:rPr>
        <w:t>sha Cro</w:t>
      </w:r>
      <w:r w:rsidR="0025449E">
        <w:rPr>
          <w:sz w:val="24"/>
        </w:rPr>
        <w:t>ss</w:t>
      </w:r>
    </w:p>
    <w:p w:rsidR="001D486E" w:rsidRPr="0025449E" w:rsidRDefault="001B50BF" w:rsidP="003D76C5">
      <w:pPr>
        <w:pStyle w:val="ListParagraph"/>
        <w:numPr>
          <w:ilvl w:val="2"/>
          <w:numId w:val="1"/>
        </w:numPr>
        <w:tabs>
          <w:tab w:val="left" w:pos="2173"/>
          <w:tab w:val="left" w:pos="2174"/>
        </w:tabs>
        <w:rPr>
          <w:sz w:val="24"/>
        </w:rPr>
      </w:pPr>
      <w:r>
        <w:t xml:space="preserve">NEOCA </w:t>
      </w:r>
      <w:r w:rsidR="0025449E">
        <w:t xml:space="preserve">2022 </w:t>
      </w:r>
      <w:r>
        <w:t>Scholarship Committee Chair</w:t>
      </w:r>
    </w:p>
    <w:p w:rsidR="0025449E" w:rsidRPr="003D76C5" w:rsidRDefault="0025449E" w:rsidP="0025449E">
      <w:pPr>
        <w:pStyle w:val="ListParagraph"/>
        <w:numPr>
          <w:ilvl w:val="1"/>
          <w:numId w:val="1"/>
        </w:numPr>
        <w:tabs>
          <w:tab w:val="left" w:pos="2173"/>
          <w:tab w:val="left" w:pos="2174"/>
        </w:tabs>
        <w:rPr>
          <w:sz w:val="24"/>
        </w:rPr>
      </w:pPr>
      <w:r>
        <w:t>Past President’s Report – Mateo Arteaga</w:t>
      </w:r>
    </w:p>
    <w:p w:rsidR="001B50BF" w:rsidRDefault="001B50BF">
      <w:pPr>
        <w:pStyle w:val="Heading2"/>
        <w:tabs>
          <w:tab w:val="left" w:pos="1540"/>
        </w:tabs>
        <w:spacing w:before="99" w:line="343" w:lineRule="auto"/>
        <w:ind w:right="8204" w:firstLine="1440"/>
      </w:pPr>
      <w:r>
        <w:t xml:space="preserve">Old Business </w:t>
      </w:r>
    </w:p>
    <w:p w:rsidR="001B50BF" w:rsidRDefault="001B50BF" w:rsidP="001B50BF">
      <w:pPr>
        <w:pStyle w:val="Heading2"/>
        <w:numPr>
          <w:ilvl w:val="0"/>
          <w:numId w:val="2"/>
        </w:numPr>
        <w:tabs>
          <w:tab w:val="left" w:pos="1540"/>
        </w:tabs>
        <w:spacing w:before="99" w:line="343" w:lineRule="auto"/>
        <w:ind w:right="8204"/>
      </w:pPr>
    </w:p>
    <w:p w:rsidR="001D486E" w:rsidRDefault="0025449E" w:rsidP="001B50BF">
      <w:pPr>
        <w:pStyle w:val="Heading2"/>
        <w:tabs>
          <w:tab w:val="left" w:pos="1540"/>
        </w:tabs>
        <w:spacing w:before="99" w:line="343" w:lineRule="auto"/>
        <w:ind w:right="8204"/>
      </w:pPr>
      <w:r>
        <w:t>1</w:t>
      </w:r>
      <w:r w:rsidR="001B50BF">
        <w:t>:</w:t>
      </w:r>
      <w:r w:rsidR="00937EE0">
        <w:t>40</w:t>
      </w:r>
      <w:r w:rsidR="001B50BF">
        <w:rPr>
          <w:spacing w:val="-1"/>
        </w:rPr>
        <w:t xml:space="preserve"> </w:t>
      </w:r>
      <w:r w:rsidR="001B50BF">
        <w:t>p.m.</w:t>
      </w:r>
      <w:r w:rsidR="001B50BF">
        <w:tab/>
        <w:t>New</w:t>
      </w:r>
      <w:r w:rsidR="001B50BF">
        <w:rPr>
          <w:spacing w:val="-13"/>
        </w:rPr>
        <w:t xml:space="preserve"> </w:t>
      </w:r>
      <w:r w:rsidR="001B50BF">
        <w:t>Business</w:t>
      </w:r>
    </w:p>
    <w:p w:rsidR="001D486E" w:rsidRDefault="001B50BF">
      <w:pPr>
        <w:pStyle w:val="ListParagraph"/>
        <w:numPr>
          <w:ilvl w:val="0"/>
          <w:numId w:val="1"/>
        </w:numPr>
        <w:tabs>
          <w:tab w:val="left" w:pos="2173"/>
          <w:tab w:val="left" w:pos="2174"/>
        </w:tabs>
        <w:spacing w:before="103"/>
        <w:ind w:left="2174"/>
        <w:rPr>
          <w:sz w:val="24"/>
        </w:rPr>
      </w:pPr>
      <w:r>
        <w:rPr>
          <w:sz w:val="24"/>
        </w:rPr>
        <w:t>NEOCA Fair Share Donation for 202</w:t>
      </w:r>
      <w:r w:rsidR="00937EE0">
        <w:rPr>
          <w:sz w:val="24"/>
        </w:rPr>
        <w:t>2</w:t>
      </w:r>
      <w:r>
        <w:rPr>
          <w:sz w:val="24"/>
        </w:rPr>
        <w:t xml:space="preserve"> – Mr. M</w:t>
      </w:r>
      <w:r w:rsidR="0037737D">
        <w:rPr>
          <w:sz w:val="24"/>
        </w:rPr>
        <w:t>atthew Donovan</w:t>
      </w:r>
    </w:p>
    <w:p w:rsidR="00937EE0" w:rsidRDefault="00937EE0" w:rsidP="00937EE0">
      <w:pPr>
        <w:pStyle w:val="ListParagraph"/>
        <w:tabs>
          <w:tab w:val="left" w:pos="2173"/>
          <w:tab w:val="left" w:pos="2174"/>
        </w:tabs>
        <w:spacing w:before="103"/>
        <w:ind w:firstLine="0"/>
        <w:rPr>
          <w:sz w:val="24"/>
        </w:rPr>
      </w:pPr>
    </w:p>
    <w:p w:rsidR="001D486E" w:rsidRDefault="00937EE0">
      <w:pPr>
        <w:pStyle w:val="Heading2"/>
        <w:tabs>
          <w:tab w:val="left" w:pos="1540"/>
        </w:tabs>
      </w:pPr>
      <w:r>
        <w:t>2</w:t>
      </w:r>
      <w:r w:rsidR="001B50BF">
        <w:t>:00</w:t>
      </w:r>
      <w:r w:rsidR="001B50BF">
        <w:rPr>
          <w:spacing w:val="-1"/>
        </w:rPr>
        <w:t xml:space="preserve"> </w:t>
      </w:r>
      <w:r w:rsidR="001B50BF">
        <w:t>p.m.</w:t>
      </w:r>
      <w:r w:rsidR="001B50BF">
        <w:tab/>
        <w:t>Adjournment</w:t>
      </w:r>
      <w:r>
        <w:t xml:space="preserve"> </w:t>
      </w:r>
      <w:r w:rsidR="0037737D">
        <w:t xml:space="preserve">of Business Meeting </w:t>
      </w:r>
      <w:r>
        <w:t xml:space="preserve">or break </w:t>
      </w:r>
      <w:r w:rsidR="001B50BF">
        <w:t>if the meeting is not finished</w:t>
      </w:r>
    </w:p>
    <w:p w:rsidR="00937EE0" w:rsidRDefault="00937EE0">
      <w:pPr>
        <w:pStyle w:val="Heading2"/>
        <w:tabs>
          <w:tab w:val="left" w:pos="1540"/>
        </w:tabs>
      </w:pPr>
    </w:p>
    <w:p w:rsidR="001D486E" w:rsidRDefault="00937EE0">
      <w:pPr>
        <w:tabs>
          <w:tab w:val="left" w:pos="1540"/>
        </w:tabs>
        <w:spacing w:before="120"/>
        <w:ind w:left="100"/>
        <w:rPr>
          <w:b/>
          <w:sz w:val="24"/>
        </w:rPr>
      </w:pPr>
      <w:r>
        <w:rPr>
          <w:b/>
          <w:sz w:val="24"/>
        </w:rPr>
        <w:t>2</w:t>
      </w:r>
      <w:r w:rsidR="001B50BF">
        <w:rPr>
          <w:b/>
          <w:sz w:val="24"/>
        </w:rPr>
        <w:t>:00</w:t>
      </w:r>
      <w:r w:rsidR="001B50BF">
        <w:rPr>
          <w:b/>
          <w:spacing w:val="-1"/>
          <w:sz w:val="24"/>
        </w:rPr>
        <w:t xml:space="preserve"> </w:t>
      </w:r>
      <w:r w:rsidR="001B50BF">
        <w:rPr>
          <w:b/>
          <w:sz w:val="24"/>
        </w:rPr>
        <w:t>p.m.</w:t>
      </w:r>
      <w:r w:rsidR="001B50BF">
        <w:rPr>
          <w:b/>
          <w:sz w:val="24"/>
        </w:rPr>
        <w:tab/>
        <w:t>COE Update with Maureen Hoyler, President</w:t>
      </w:r>
      <w:r w:rsidR="0037737D">
        <w:rPr>
          <w:b/>
          <w:sz w:val="24"/>
        </w:rPr>
        <w:t>, Council for Opportunity in Education</w:t>
      </w:r>
    </w:p>
    <w:p w:rsidR="001B50BF" w:rsidRDefault="001B50BF">
      <w:pPr>
        <w:tabs>
          <w:tab w:val="left" w:pos="1540"/>
        </w:tabs>
        <w:spacing w:before="120"/>
        <w:ind w:left="100"/>
        <w:rPr>
          <w:b/>
          <w:sz w:val="24"/>
        </w:rPr>
      </w:pPr>
    </w:p>
    <w:p w:rsidR="001B50BF" w:rsidRDefault="001B50BF">
      <w:pPr>
        <w:tabs>
          <w:tab w:val="left" w:pos="1540"/>
        </w:tabs>
        <w:spacing w:before="120"/>
        <w:ind w:left="100"/>
        <w:rPr>
          <w:b/>
          <w:sz w:val="24"/>
        </w:rPr>
      </w:pPr>
      <w:r>
        <w:rPr>
          <w:b/>
          <w:sz w:val="24"/>
        </w:rPr>
        <w:t>2:30 p.m.</w:t>
      </w:r>
      <w:r>
        <w:rPr>
          <w:b/>
          <w:sz w:val="24"/>
        </w:rPr>
        <w:tab/>
        <w:t>Conclusion of</w:t>
      </w:r>
      <w:r w:rsidR="0037737D">
        <w:rPr>
          <w:b/>
          <w:sz w:val="24"/>
        </w:rPr>
        <w:t xml:space="preserve"> NEOCA 2022</w:t>
      </w:r>
      <w:r>
        <w:rPr>
          <w:b/>
          <w:sz w:val="24"/>
        </w:rPr>
        <w:t xml:space="preserve"> Business meeting if needed.</w:t>
      </w:r>
    </w:p>
    <w:p w:rsidR="00937EE0" w:rsidRDefault="00937EE0">
      <w:pPr>
        <w:tabs>
          <w:tab w:val="left" w:pos="1540"/>
        </w:tabs>
        <w:spacing w:before="120"/>
        <w:ind w:left="100"/>
        <w:rPr>
          <w:b/>
          <w:sz w:val="24"/>
        </w:rPr>
      </w:pPr>
    </w:p>
    <w:p w:rsidR="00937EE0" w:rsidRDefault="00937EE0">
      <w:pPr>
        <w:tabs>
          <w:tab w:val="left" w:pos="1540"/>
        </w:tabs>
        <w:spacing w:before="120"/>
        <w:ind w:left="100"/>
        <w:rPr>
          <w:b/>
          <w:sz w:val="24"/>
        </w:rPr>
      </w:pPr>
    </w:p>
    <w:sectPr w:rsidR="00937EE0">
      <w:type w:val="continuous"/>
      <w:pgSz w:w="12240" w:h="15840"/>
      <w:pgMar w:top="92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70DFE"/>
    <w:multiLevelType w:val="hybridMultilevel"/>
    <w:tmpl w:val="F74EF2AA"/>
    <w:lvl w:ilvl="0" w:tplc="F16E9312">
      <w:numFmt w:val="bullet"/>
      <w:lvlText w:val=""/>
      <w:lvlJc w:val="left"/>
      <w:pPr>
        <w:ind w:left="21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5EA3DBE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392F9A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3" w:tplc="06EE524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en-US"/>
      </w:rPr>
    </w:lvl>
    <w:lvl w:ilvl="4" w:tplc="E14CC418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  <w:lvl w:ilvl="5" w:tplc="87A67E96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6" w:tplc="BB321638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en-US"/>
      </w:rPr>
    </w:lvl>
    <w:lvl w:ilvl="7" w:tplc="C38EC5AE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en-US"/>
      </w:rPr>
    </w:lvl>
    <w:lvl w:ilvl="8" w:tplc="3C6A417C">
      <w:numFmt w:val="bullet"/>
      <w:lvlText w:val="•"/>
      <w:lvlJc w:val="left"/>
      <w:pPr>
        <w:ind w:left="883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36653E6"/>
    <w:multiLevelType w:val="hybridMultilevel"/>
    <w:tmpl w:val="D2606B5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E"/>
    <w:rsid w:val="001B50BF"/>
    <w:rsid w:val="001D486E"/>
    <w:rsid w:val="0025449E"/>
    <w:rsid w:val="0037737D"/>
    <w:rsid w:val="003B18A6"/>
    <w:rsid w:val="003D76C5"/>
    <w:rsid w:val="008716DE"/>
    <w:rsid w:val="00937EE0"/>
    <w:rsid w:val="00B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3CA9"/>
  <w15:docId w15:val="{08A050DE-A46B-4C24-A550-7E805CA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976" w:right="4114"/>
      <w:jc w:val="center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21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Northeastern College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Lee</dc:creator>
  <cp:lastModifiedBy>Harris, Tonya</cp:lastModifiedBy>
  <cp:revision>2</cp:revision>
  <dcterms:created xsi:type="dcterms:W3CDTF">2022-09-15T23:32:00Z</dcterms:created>
  <dcterms:modified xsi:type="dcterms:W3CDTF">2022-09-15T23:32:00Z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2022-09-02T00:00:00Z</vt:filetime>
  </property>
</Properties>
</file>